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6CEDD" w14:textId="21667175" w:rsidR="00F54BAF" w:rsidRPr="00F54BAF" w:rsidRDefault="00F54BAF" w:rsidP="00F54BAF">
      <w:pPr>
        <w:rPr>
          <w:rFonts w:ascii="Times New Roman" w:eastAsia="ＭＳ 明朝" w:hAnsi="Times New Roman" w:cs="Times New Roman"/>
          <w:sz w:val="24"/>
          <w:szCs w:val="28"/>
        </w:rPr>
      </w:pPr>
      <w:bookmarkStart w:id="0" w:name="_Hlk117345172"/>
      <w:r w:rsidRPr="00B7105C">
        <w:rPr>
          <w:rFonts w:ascii="Times New Roman" w:eastAsia="ＭＳ 明朝" w:hAnsi="Times New Roman" w:cs="Times New Roman"/>
          <w:b/>
          <w:bCs/>
          <w:sz w:val="24"/>
          <w:szCs w:val="28"/>
        </w:rPr>
        <w:t>Supplementary material</w:t>
      </w:r>
      <w:r w:rsidRPr="00B7105C">
        <w:rPr>
          <w:rFonts w:ascii="Times New Roman" w:eastAsia="ＭＳ 明朝" w:hAnsi="Times New Roman" w:cs="Times New Roman"/>
          <w:b/>
          <w:bCs/>
          <w:noProof/>
          <w:sz w:val="24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FAE8732" wp14:editId="558557EA">
                <wp:simplePos x="0" y="0"/>
                <wp:positionH relativeFrom="column">
                  <wp:posOffset>0</wp:posOffset>
                </wp:positionH>
                <wp:positionV relativeFrom="paragraph">
                  <wp:posOffset>5445760</wp:posOffset>
                </wp:positionV>
                <wp:extent cx="3165475" cy="328930"/>
                <wp:effectExtent l="0" t="0" r="0" b="0"/>
                <wp:wrapSquare wrapText="bothSides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5475" cy="328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30E20" w14:textId="77777777" w:rsidR="00F54BAF" w:rsidRDefault="00F54BAF" w:rsidP="00F54BAF">
                            <w:r w:rsidRPr="00087A48">
                              <w:t>*Only one parasitized hermit crab was collected.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AE873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428.8pt;width:249.25pt;height:25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" filled="f" stroked="f">
                <v:textbox>
                  <w:txbxContent>
                    <w:p w14:paraId="20130E20" w14:textId="77777777" w:rsidR="00F54BAF" w:rsidRDefault="00F54BAF" w:rsidP="00F54BAF">
                      <w:r w:rsidRPr="00087A48">
                        <w:t>*Only one parasitized hermit crab was collected.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7105C">
        <w:rPr>
          <w:rFonts w:ascii="Times New Roman" w:eastAsia="ＭＳ 明朝" w:hAnsi="Times New Roman" w:cs="Times New Roman"/>
          <w:b/>
          <w:bCs/>
          <w:noProof/>
          <w:sz w:val="24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78A822C" wp14:editId="17B0CDD8">
                <wp:simplePos x="0" y="0"/>
                <wp:positionH relativeFrom="column">
                  <wp:posOffset>-171450</wp:posOffset>
                </wp:positionH>
                <wp:positionV relativeFrom="paragraph">
                  <wp:posOffset>6534150</wp:posOffset>
                </wp:positionV>
                <wp:extent cx="3878580" cy="1404620"/>
                <wp:effectExtent l="0" t="0" r="0" b="0"/>
                <wp:wrapSquare wrapText="bothSides"/>
                <wp:docPr id="217" name="テキスト ボックス 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85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1AD01" w14:textId="77777777" w:rsidR="00F54BAF" w:rsidRPr="00996F07" w:rsidRDefault="00F54BAF" w:rsidP="00F54BA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96F07">
                              <w:rPr>
                                <w:rFonts w:ascii="Times New Roman" w:hAnsi="Times New Roman" w:cs="Times New Roman"/>
                              </w:rPr>
                              <w:t xml:space="preserve">*Only one </w:t>
                            </w:r>
                            <w:proofErr w:type="spellStart"/>
                            <w:r w:rsidRPr="00996F07">
                              <w:rPr>
                                <w:rFonts w:ascii="Times New Roman" w:hAnsi="Times New Roman" w:cs="Times New Roman"/>
                              </w:rPr>
                              <w:t>parasitezed</w:t>
                            </w:r>
                            <w:proofErr w:type="spellEnd"/>
                            <w:r w:rsidRPr="00996F07">
                              <w:rPr>
                                <w:rFonts w:ascii="Times New Roman" w:hAnsi="Times New Roman" w:cs="Times New Roman"/>
                              </w:rPr>
                              <w:t xml:space="preserve"> hermit crab was collected and the numerical values of mean and SD were not accurate. </w:t>
                            </w:r>
                            <w:r w:rsidRPr="00996F0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A822C" id="_x0000_s1027" type="#_x0000_t202" style="position:absolute;left:0;text-align:left;margin-left:-13.5pt;margin-top:514.5pt;width:305.4pt;height:110.6pt;z-index:251660288;visibility:hidden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" filled="f" stroked="f">
                <v:textbox style="mso-fit-shape-to-text:t">
                  <w:txbxContent>
                    <w:p w14:paraId="1611AD01" w14:textId="77777777" w:rsidR="00F54BAF" w:rsidRPr="00996F07" w:rsidRDefault="00F54BAF" w:rsidP="00F54BAF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96F07">
                        <w:rPr>
                          <w:rFonts w:ascii="Times New Roman" w:hAnsi="Times New Roman" w:cs="Times New Roman"/>
                        </w:rPr>
                        <w:t xml:space="preserve">*Only one </w:t>
                      </w:r>
                      <w:proofErr w:type="spellStart"/>
                      <w:r w:rsidRPr="00996F07">
                        <w:rPr>
                          <w:rFonts w:ascii="Times New Roman" w:hAnsi="Times New Roman" w:cs="Times New Roman"/>
                        </w:rPr>
                        <w:t>parasitezed</w:t>
                      </w:r>
                      <w:proofErr w:type="spellEnd"/>
                      <w:r w:rsidRPr="00996F07">
                        <w:rPr>
                          <w:rFonts w:ascii="Times New Roman" w:hAnsi="Times New Roman" w:cs="Times New Roman"/>
                        </w:rPr>
                        <w:t xml:space="preserve"> hermit crab was collected and the numerical values of mean and SD were not accurate. </w:t>
                      </w:r>
                      <w:r w:rsidRPr="00996F07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7105C">
        <w:rPr>
          <w:rFonts w:ascii="Times New Roman" w:eastAsia="ＭＳ 明朝" w:hAnsi="Times New Roman" w:cs="Times New Roman" w:hint="eastAsia"/>
          <w:b/>
          <w:bCs/>
          <w:sz w:val="24"/>
          <w:szCs w:val="28"/>
        </w:rPr>
        <w:t xml:space="preserve"> </w:t>
      </w:r>
      <w:r w:rsidRPr="00B7105C">
        <w:rPr>
          <w:rFonts w:ascii="Times New Roman" w:eastAsia="ＭＳ 明朝" w:hAnsi="Times New Roman" w:cs="Times New Roman"/>
          <w:b/>
          <w:bCs/>
          <w:sz w:val="24"/>
          <w:szCs w:val="28"/>
        </w:rPr>
        <w:t>Table S1</w:t>
      </w:r>
      <w:r w:rsidR="00B7105C">
        <w:rPr>
          <w:rFonts w:ascii="Times New Roman" w:eastAsia="ＭＳ 明朝" w:hAnsi="Times New Roman" w:cs="Times New Roman" w:hint="eastAsia"/>
          <w:sz w:val="24"/>
          <w:szCs w:val="28"/>
        </w:rPr>
        <w:t>.</w:t>
      </w:r>
      <w:r w:rsidRPr="00F54BAF">
        <w:rPr>
          <w:rFonts w:ascii="Times New Roman" w:eastAsia="ＭＳ 明朝" w:hAnsi="Times New Roman" w:cs="Times New Roman"/>
          <w:sz w:val="24"/>
          <w:szCs w:val="28"/>
        </w:rPr>
        <w:t xml:space="preserve"> Raw data on sampling, hosts, and parasites.  </w:t>
      </w:r>
    </w:p>
    <w:tbl>
      <w:tblPr>
        <w:tblW w:w="1331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1"/>
        <w:gridCol w:w="1127"/>
        <w:gridCol w:w="1999"/>
        <w:gridCol w:w="1714"/>
        <w:gridCol w:w="1411"/>
        <w:gridCol w:w="1878"/>
        <w:gridCol w:w="2047"/>
        <w:gridCol w:w="1798"/>
      </w:tblGrid>
      <w:tr w:rsidR="00F54BAF" w:rsidRPr="00F54BAF" w14:paraId="24F3A231" w14:textId="77777777" w:rsidTr="00F54BAF">
        <w:trPr>
          <w:trHeight w:val="478"/>
        </w:trPr>
        <w:tc>
          <w:tcPr>
            <w:tcW w:w="1341" w:type="dxa"/>
            <w:tcBorders>
              <w:top w:val="single" w:sz="4" w:space="0" w:color="000000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EDAC369" w14:textId="77777777" w:rsidR="00F54BAF" w:rsidRPr="00F54BAF" w:rsidRDefault="00F54BAF" w:rsidP="00F54BAF">
            <w:pPr>
              <w:widowControl/>
              <w:spacing w:line="240" w:lineRule="exact"/>
              <w:jc w:val="center"/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>Sampling date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98765CB" w14:textId="77777777" w:rsidR="00F54BAF" w:rsidRPr="00F54BAF" w:rsidRDefault="00F54BAF" w:rsidP="00F54BAF">
            <w:pPr>
              <w:widowControl/>
              <w:spacing w:line="240" w:lineRule="exact"/>
              <w:jc w:val="center"/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>Site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A58DDA3" w14:textId="77777777" w:rsidR="00F54BAF" w:rsidRPr="00F54BAF" w:rsidRDefault="00F54BAF" w:rsidP="00F54BAF">
            <w:pPr>
              <w:widowControl/>
              <w:spacing w:line="240" w:lineRule="exact"/>
              <w:jc w:val="center"/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>Water temperature (</w:t>
            </w:r>
            <w:proofErr w:type="spellStart"/>
            <w:r w:rsidRPr="00F54BAF">
              <w:rPr>
                <w:rFonts w:ascii="Times New Roman" w:eastAsia="ＭＳ 明朝" w:hAnsi="Times New Roman" w:cs="Times New Roman"/>
                <w:b/>
                <w:color w:val="000000"/>
                <w:kern w:val="0"/>
                <w:sz w:val="16"/>
                <w:szCs w:val="16"/>
                <w:vertAlign w:val="superscript"/>
              </w:rPr>
              <w:t>o</w:t>
            </w:r>
            <w:r w:rsidRPr="00F54BAF">
              <w:rPr>
                <w:rFonts w:ascii="Times New Roman" w:eastAsia="ＭＳ 明朝" w:hAnsi="Times New Roman" w:cs="Times New Roman"/>
                <w:b/>
                <w:color w:val="000000"/>
                <w:kern w:val="0"/>
                <w:sz w:val="16"/>
                <w:szCs w:val="16"/>
              </w:rPr>
              <w:t>C</w:t>
            </w:r>
            <w:proofErr w:type="spellEnd"/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1714" w:type="dxa"/>
            <w:tcBorders>
              <w:top w:val="single" w:sz="4" w:space="0" w:color="000000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E3B753A" w14:textId="77777777" w:rsidR="00F54BAF" w:rsidRPr="00F54BAF" w:rsidRDefault="00F54BAF" w:rsidP="00F54BAF">
            <w:pPr>
              <w:widowControl/>
              <w:spacing w:line="240" w:lineRule="exact"/>
              <w:jc w:val="center"/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>Host species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A0D290F" w14:textId="77777777" w:rsidR="00F54BAF" w:rsidRPr="00F54BAF" w:rsidRDefault="00F54BAF" w:rsidP="00F54BAF">
            <w:pPr>
              <w:widowControl/>
              <w:spacing w:line="240" w:lineRule="exact"/>
              <w:jc w:val="center"/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>Prevalence (%)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5ECE902" w14:textId="77777777" w:rsidR="00F54BAF" w:rsidRPr="00F54BAF" w:rsidRDefault="00F54BAF" w:rsidP="00F54BAF">
            <w:pPr>
              <w:widowControl/>
              <w:spacing w:line="240" w:lineRule="exact"/>
              <w:jc w:val="center"/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 xml:space="preserve">Mean no. of externae </w:t>
            </w: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br/>
              <w:t>per parasitized host</w:t>
            </w: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br/>
              <w:t>(SD</w:t>
            </w: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 xml:space="preserve">）　</w:t>
            </w:r>
          </w:p>
        </w:tc>
        <w:tc>
          <w:tcPr>
            <w:tcW w:w="2047" w:type="dxa"/>
            <w:tcBorders>
              <w:top w:val="single" w:sz="4" w:space="0" w:color="000000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CB3D348" w14:textId="77777777" w:rsidR="00F54BAF" w:rsidRPr="00F54BAF" w:rsidRDefault="00F54BAF" w:rsidP="00F54BAF">
            <w:pPr>
              <w:widowControl/>
              <w:spacing w:line="240" w:lineRule="exact"/>
              <w:jc w:val="center"/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 xml:space="preserve">Mean no. of receptacles </w:t>
            </w: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br/>
              <w:t>with male</w:t>
            </w: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br/>
              <w:t>(SD</w:t>
            </w: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 xml:space="preserve">）　</w:t>
            </w:r>
          </w:p>
        </w:tc>
        <w:tc>
          <w:tcPr>
            <w:tcW w:w="1798" w:type="dxa"/>
            <w:tcBorders>
              <w:top w:val="single" w:sz="4" w:space="0" w:color="000000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9BD5E08" w14:textId="77777777" w:rsidR="00F54BAF" w:rsidRPr="00F54BAF" w:rsidRDefault="00F54BAF" w:rsidP="00F54BAF">
            <w:pPr>
              <w:widowControl/>
              <w:spacing w:line="240" w:lineRule="exact"/>
              <w:jc w:val="center"/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>Mean no. of externae</w:t>
            </w:r>
          </w:p>
          <w:p w14:paraId="10CD098A" w14:textId="77777777" w:rsidR="00F54BAF" w:rsidRPr="00F54BAF" w:rsidRDefault="00F54BAF" w:rsidP="00F54BAF">
            <w:pPr>
              <w:widowControl/>
              <w:spacing w:line="240" w:lineRule="exact"/>
              <w:jc w:val="center"/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 xml:space="preserve"> with embryos </w:t>
            </w: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br/>
              <w:t>(SD</w:t>
            </w: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>）</w:t>
            </w:r>
            <w:r w:rsidRPr="00F54BAF">
              <w:rPr>
                <w:rFonts w:ascii="Times New Roman" w:eastAsia="HG行書体" w:hAnsi="Times New Roman" w:cs="Times New Roman"/>
                <w:b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F54BAF" w:rsidRPr="00F54BAF" w14:paraId="7A0F2ECC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1A1E7FA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2/27/2007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B4D21D0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Oshoro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Bay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916E0AF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4.9</w:t>
            </w:r>
          </w:p>
        </w:tc>
        <w:tc>
          <w:tcPr>
            <w:tcW w:w="1714" w:type="dxa"/>
            <w:tcBorders>
              <w:top w:val="single" w:sz="4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DB6754A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BBE57F3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4.2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040C45E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11.0 (5.0)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FBA21BE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2AD3676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12 (0.0)</w:t>
            </w:r>
          </w:p>
        </w:tc>
      </w:tr>
      <w:tr w:rsidR="00F54BAF" w:rsidRPr="00F54BAF" w14:paraId="493348DC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3833189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4/27/2007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B101E20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Oshoro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Bay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46084CC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NA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5D3516A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6E7180A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23.3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A920AE0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9.7 (5.2)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FB82C02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NA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77D33A6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97 (5.2)</w:t>
            </w:r>
          </w:p>
        </w:tc>
      </w:tr>
      <w:tr w:rsidR="00F54BAF" w:rsidRPr="00F54BAF" w14:paraId="2D9960B6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F7F0CCB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5/25/2007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81A9EA9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Oshoro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Bay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1045AE36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NA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C3907E9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12F15BA0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12.5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054C4C4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11.2 (8.3)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F0D8385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NA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47B69DF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56 (8.3)</w:t>
            </w:r>
          </w:p>
        </w:tc>
      </w:tr>
      <w:tr w:rsidR="00F54BAF" w:rsidRPr="00F54BAF" w14:paraId="50E244CB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01FF1A4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11/6/2017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14862461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92E6431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NA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3C6AC88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7D59347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16.1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77FFBA2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5.2 (2.3)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3E564F8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30 (3.9)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25F663E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11 (3.0)</w:t>
            </w:r>
          </w:p>
        </w:tc>
      </w:tr>
      <w:tr w:rsidR="00F54BAF" w:rsidRPr="00F54BAF" w14:paraId="2CCA86FC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13760BB9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3/17/2018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2AC61DE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1A335B31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5.2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F3E1C9A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Pagurus nigrofascia</w:t>
            </w:r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CDC0375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F7D6C3B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17.0*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9ADED45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074681B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54BAF" w:rsidRPr="00F54BAF" w14:paraId="442A99C7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0A94DB5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4/23/2018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A1702A1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FCCA74A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9.8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93AA2B0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Pagurus nigrofascia</w:t>
            </w:r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9802DDA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56BDE09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2.0*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631D0F1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2 (0.0)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02986F1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2 (0.0)</w:t>
            </w:r>
          </w:p>
        </w:tc>
      </w:tr>
      <w:tr w:rsidR="00F54BAF" w:rsidRPr="00F54BAF" w14:paraId="4C62D0BA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15A330C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5/28/2018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C651F56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E70071F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13.9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ACE2B38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Pagurus nigrofascia</w:t>
            </w:r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25CE008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0.0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00B60D6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F8EA19F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DDB2D3A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54BAF" w:rsidRPr="00F54BAF" w14:paraId="774EDBE2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5EE546D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6/17/2018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3299FCF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EE4833F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14.4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F8BC074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F6327A9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19.4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9F5729B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3.4 (2.3)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83A99F2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1 (0.2)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B30B9A5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54BAF" w:rsidRPr="00F54BAF" w14:paraId="7EFE18F6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756715A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7/26/2018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A47541A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D722B15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23.3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FEBA2F6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DD7AB82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14.8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5DB62AF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5.6 (4.0)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C659FD9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19 (1.8)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11B24497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10 (2.1)</w:t>
            </w:r>
          </w:p>
        </w:tc>
      </w:tr>
      <w:tr w:rsidR="00F54BAF" w:rsidRPr="00F54BAF" w14:paraId="200658DC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51099D6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8/23/2018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18EAAC58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DE25A59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21.8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FB0F2E1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26286F7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14.7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8E09ADB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4.8 (2.8)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BA19767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80 (3.2)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13A2E13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20 (2.5)</w:t>
            </w:r>
          </w:p>
        </w:tc>
      </w:tr>
      <w:tr w:rsidR="00F54BAF" w:rsidRPr="00F54BAF" w14:paraId="50B5CC08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E8BAE1D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9/13/2018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FA35F3C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9894C52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20.9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341E997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2AB0CD0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30.0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71761ED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6.0 (3.9)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7149D30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174 (3.8)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CDEF6FB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108 (3.4)</w:t>
            </w:r>
          </w:p>
        </w:tc>
      </w:tr>
      <w:tr w:rsidR="00F54BAF" w:rsidRPr="00F54BAF" w14:paraId="6E637972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961285E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10/21/2018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F5699B4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8537C63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16.7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5D7AE51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E4736C8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8.7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D0DA34D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4.4 (2.6)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F3E7233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42 (3.3)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9AFF553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31 (2.7)</w:t>
            </w:r>
          </w:p>
        </w:tc>
      </w:tr>
      <w:tr w:rsidR="00F54BAF" w:rsidRPr="00F54BAF" w14:paraId="455F4C54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936F3D6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11/22/2018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C354876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329AA1D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11.2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06FECCE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0DC859C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0.0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6FE854A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D4C5CFF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59878CF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54BAF" w:rsidRPr="00F54BAF" w14:paraId="7F06DDBA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4001604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6/10/2019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259A00C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35DCB4C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18.7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04CDB68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F89F27B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25.7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A284062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5.3 (3.2)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53AD86E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105 (3.2)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D8DABDC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54BAF" w:rsidRPr="00F54BAF" w14:paraId="1501CB24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5751B5C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7/16/2019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8A77CC0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C69B3E9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20.5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E27A32C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1ABAB4B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16.2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11D7540F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6.2 (4.1)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CC087F0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99 (5.1)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12BB669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45 (4.7)</w:t>
            </w:r>
          </w:p>
        </w:tc>
      </w:tr>
      <w:tr w:rsidR="00F54BAF" w:rsidRPr="00F54BAF" w14:paraId="5510A24F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0DAD443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9/5/2019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60DB9F2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7A36E2E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20.5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13C6A3EB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68B339B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11.2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54794DA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5.5 (2.3)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6265D58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60 (3.3)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8D7ACE6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37 (2.6)</w:t>
            </w:r>
          </w:p>
        </w:tc>
      </w:tr>
      <w:tr w:rsidR="00F54BAF" w:rsidRPr="00F54BAF" w14:paraId="78D6D1F0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A2F97B9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11/22/2019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EDC8B0C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DCF0222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5.0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991A3B9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342D415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3.3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5CF2EB3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29.0*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83F79A5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35 (0.0)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162A8902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2 (0.0)</w:t>
            </w:r>
          </w:p>
        </w:tc>
      </w:tr>
      <w:tr w:rsidR="00F54BAF" w:rsidRPr="00F54BAF" w14:paraId="784547E2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440D793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6/23/2020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69B181E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6F8F817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16.6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38523EE2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4643243D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14.3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18D22496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4.3 (2.8)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0D23B99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10 (0.8)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C4543C3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8 (0.7)</w:t>
            </w:r>
          </w:p>
        </w:tc>
      </w:tr>
      <w:tr w:rsidR="00F54BAF" w:rsidRPr="00F54BAF" w14:paraId="595F36F6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14E3A436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9/8/2020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7C1F6FE0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D13D06C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23.0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5C2F9660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28A8C43B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18.0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D7CDFBA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5.1 (3.0)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6A9FC9AB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101 (3.7)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  <w:hideMark/>
          </w:tcPr>
          <w:p w14:paraId="0F08A2EE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26 (2.0)</w:t>
            </w:r>
          </w:p>
        </w:tc>
      </w:tr>
      <w:tr w:rsidR="00F54BAF" w:rsidRPr="00F54BAF" w14:paraId="53F9C2AF" w14:textId="77777777" w:rsidTr="00F54BAF">
        <w:trPr>
          <w:trHeight w:val="290"/>
        </w:trPr>
        <w:tc>
          <w:tcPr>
            <w:tcW w:w="1341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CC658B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11/25/2020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06047BC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Asari</w:t>
            </w:r>
            <w:proofErr w:type="spellEnd"/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 xml:space="preserve"> Coast</w:t>
            </w:r>
          </w:p>
        </w:tc>
        <w:tc>
          <w:tcPr>
            <w:tcW w:w="1999" w:type="dxa"/>
            <w:tcBorders>
              <w:top w:val="single" w:sz="4" w:space="0" w:color="FFFFFF"/>
              <w:left w:val="nil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8ACC0A7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6.0</w:t>
            </w:r>
          </w:p>
        </w:tc>
        <w:tc>
          <w:tcPr>
            <w:tcW w:w="1714" w:type="dxa"/>
            <w:tcBorders>
              <w:top w:val="single" w:sz="4" w:space="0" w:color="FFFFFF"/>
              <w:left w:val="nil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66799D8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 xml:space="preserve">Pagurus </w:t>
            </w:r>
            <w:proofErr w:type="spellStart"/>
            <w:r w:rsidRPr="00F54BAF">
              <w:rPr>
                <w:rFonts w:ascii="Times New Roman" w:eastAsia="ＭＳ Ｐゴシック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lanuginosus</w:t>
            </w:r>
            <w:proofErr w:type="spellEnd"/>
          </w:p>
        </w:tc>
        <w:tc>
          <w:tcPr>
            <w:tcW w:w="1411" w:type="dxa"/>
            <w:tcBorders>
              <w:top w:val="single" w:sz="4" w:space="0" w:color="FFFFFF"/>
              <w:left w:val="nil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F859868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25.6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334BCAD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  <w:t>3.4 (1.8)</w:t>
            </w:r>
          </w:p>
        </w:tc>
        <w:tc>
          <w:tcPr>
            <w:tcW w:w="204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9370C18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40 (1.6)</w:t>
            </w:r>
          </w:p>
        </w:tc>
        <w:tc>
          <w:tcPr>
            <w:tcW w:w="1798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FD7C6FE" w14:textId="77777777" w:rsidR="00F54BAF" w:rsidRPr="00F54BAF" w:rsidRDefault="00F54BAF" w:rsidP="00F54BAF">
            <w:pPr>
              <w:widowControl/>
              <w:jc w:val="center"/>
              <w:rPr>
                <w:rFonts w:ascii="Times New Roman" w:eastAsia="ＭＳ Ｐゴシック" w:hAnsi="Times New Roman" w:cs="Times New Roman"/>
                <w:color w:val="000000"/>
                <w:kern w:val="0"/>
                <w:sz w:val="16"/>
                <w:szCs w:val="16"/>
              </w:rPr>
            </w:pPr>
            <w:r w:rsidRPr="00F54BAF">
              <w:rPr>
                <w:rFonts w:ascii="Times New Roman" w:eastAsia="ＭＳ 明朝" w:hAnsi="Times New Roman" w:cs="Times New Roman"/>
                <w:color w:val="000000"/>
                <w:sz w:val="16"/>
                <w:szCs w:val="16"/>
              </w:rPr>
              <w:t>25 (1.3)</w:t>
            </w:r>
          </w:p>
        </w:tc>
      </w:tr>
      <w:bookmarkEnd w:id="0"/>
    </w:tbl>
    <w:p w14:paraId="43E1EC29" w14:textId="041234B5" w:rsidR="00F54BAF" w:rsidRDefault="00F54BAF"/>
    <w:sectPr w:rsidR="00F54BAF" w:rsidSect="00F54BAF">
      <w:pgSz w:w="16838" w:h="11906" w:orient="landscape"/>
      <w:pgMar w:top="1270" w:right="1440" w:bottom="127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89439" w14:textId="77777777" w:rsidR="00E13E3F" w:rsidRDefault="00E13E3F" w:rsidP="00B7105C">
      <w:r>
        <w:separator/>
      </w:r>
    </w:p>
  </w:endnote>
  <w:endnote w:type="continuationSeparator" w:id="0">
    <w:p w14:paraId="3396BF66" w14:textId="77777777" w:rsidR="00E13E3F" w:rsidRDefault="00E13E3F" w:rsidP="00B71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行書体">
    <w:panose1 w:val="03000609000000000000"/>
    <w:charset w:val="80"/>
    <w:family w:val="script"/>
    <w:pitch w:val="fixed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2F5D5" w14:textId="77777777" w:rsidR="00E13E3F" w:rsidRDefault="00E13E3F" w:rsidP="00B7105C">
      <w:r>
        <w:separator/>
      </w:r>
    </w:p>
  </w:footnote>
  <w:footnote w:type="continuationSeparator" w:id="0">
    <w:p w14:paraId="7E113DEF" w14:textId="77777777" w:rsidR="00E13E3F" w:rsidRDefault="00E13E3F" w:rsidP="00B710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BAF"/>
    <w:rsid w:val="00085EE4"/>
    <w:rsid w:val="00B7105C"/>
    <w:rsid w:val="00E13E3F"/>
    <w:rsid w:val="00F5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1FBD25"/>
  <w15:chartTrackingRefBased/>
  <w15:docId w15:val="{1175DE94-2832-4B01-BF49-DA783CBC3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B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05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105C"/>
  </w:style>
  <w:style w:type="paragraph" w:styleId="a5">
    <w:name w:val="footer"/>
    <w:basedOn w:val="a"/>
    <w:link w:val="a6"/>
    <w:uiPriority w:val="99"/>
    <w:unhideWhenUsed/>
    <w:rsid w:val="00B710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1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Kajimoto Asami</dc:creator>
  <cp:keywords/>
  <dc:description/>
  <cp:lastModifiedBy>Kajimoto Asami</cp:lastModifiedBy>
  <cp:revision>2</cp:revision>
  <dcterms:created xsi:type="dcterms:W3CDTF">2022-10-22T06:30:00Z</dcterms:created>
  <dcterms:modified xsi:type="dcterms:W3CDTF">2022-10-30T10:12:00Z</dcterms:modified>
</cp:coreProperties>
</file>